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FC" w:rsidRPr="00DE14FC" w:rsidRDefault="00DE14FC" w:rsidP="00DE14FC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 w:rsidRPr="00B34A81"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DE14FC" w:rsidRPr="00802C77" w:rsidRDefault="00DE14FC" w:rsidP="00DE14FC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DE14FC" w:rsidRPr="00FB61AF" w:rsidRDefault="00DE14FC" w:rsidP="00DE14F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DE14FC" w:rsidRPr="00FB61AF" w:rsidRDefault="00DE14FC" w:rsidP="00DE14F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C61884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RejaulGazi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</w:rPr>
              <w:t>HasaGazi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C61884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528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28</w:t>
            </w:r>
            <w:r w:rsidRPr="00D528B9">
              <w:rPr>
                <w:rFonts w:ascii="Times New Roman" w:hAnsi="Times New Roman" w:cs="Times New Roman"/>
              </w:rPr>
              <w:t>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C61884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528B9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Ajet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528B9"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Swetpur</w:t>
            </w:r>
            <w:proofErr w:type="spellEnd"/>
            <w:r>
              <w:rPr>
                <w:rFonts w:ascii="Times New Roman" w:hAnsi="Times New Roman" w:cs="Times New Roman"/>
              </w:rPr>
              <w:t>, PO</w:t>
            </w:r>
            <w:r w:rsidRPr="00D528B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Paikpara</w:t>
            </w:r>
            <w:proofErr w:type="spellEnd"/>
            <w:r w:rsidRPr="00D528B9"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EB07E7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18/12/2024 at 02:45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C61884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D528B9">
              <w:rPr>
                <w:rFonts w:ascii="Times New Roman" w:hAnsi="Times New Roman" w:cs="Times New Roman"/>
              </w:rPr>
              <w:t>Basirhat PS Case No</w:t>
            </w:r>
            <w:proofErr w:type="gramStart"/>
            <w:r w:rsidRPr="00D528B9">
              <w:rPr>
                <w:rFonts w:ascii="Times New Roman" w:hAnsi="Times New Roman" w:cs="Times New Roman"/>
              </w:rPr>
              <w:t>.-</w:t>
            </w:r>
            <w:proofErr w:type="gramEnd"/>
            <w:r w:rsidRPr="00D528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727</w:t>
            </w:r>
            <w:r w:rsidRPr="00D528B9">
              <w:rPr>
                <w:rFonts w:ascii="Times New Roman" w:hAnsi="Times New Roman" w:cs="Times New Roman"/>
              </w:rPr>
              <w:t xml:space="preserve">/24, Dt.- </w:t>
            </w:r>
            <w:r>
              <w:rPr>
                <w:rFonts w:ascii="Times New Roman" w:hAnsi="Times New Roman" w:cs="Times New Roman"/>
              </w:rPr>
              <w:t>30</w:t>
            </w:r>
            <w:r w:rsidRPr="00D528B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09</w:t>
            </w:r>
            <w:r w:rsidRPr="00D528B9">
              <w:rPr>
                <w:rFonts w:ascii="Times New Roman" w:hAnsi="Times New Roman" w:cs="Times New Roman"/>
              </w:rPr>
              <w:t xml:space="preserve">/2024, U/S- </w:t>
            </w:r>
            <w:r>
              <w:rPr>
                <w:rFonts w:ascii="Times New Roman" w:hAnsi="Times New Roman" w:cs="Times New Roman"/>
              </w:rPr>
              <w:t>179/180/ 318(4)/3(5)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C67BED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Swetpur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Pr="00D62B98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NazmulSardar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D528B9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C61884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528B9">
              <w:rPr>
                <w:rFonts w:ascii="Times New Roman" w:hAnsi="Times New Roman" w:cs="Times New Roman"/>
              </w:rPr>
              <w:t xml:space="preserve">S/O- </w:t>
            </w:r>
            <w:r>
              <w:rPr>
                <w:rFonts w:ascii="Times New Roman" w:hAnsi="Times New Roman" w:cs="Times New Roman"/>
              </w:rPr>
              <w:t xml:space="preserve">Yusuf </w:t>
            </w:r>
            <w:proofErr w:type="spellStart"/>
            <w:r>
              <w:rPr>
                <w:rFonts w:ascii="Times New Roman" w:hAnsi="Times New Roman" w:cs="Times New Roman"/>
              </w:rPr>
              <w:t>Sardar</w:t>
            </w:r>
            <w:proofErr w:type="spellEnd"/>
            <w:r w:rsidRPr="00D528B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528B9"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Swetpur</w:t>
            </w:r>
            <w:proofErr w:type="spellEnd"/>
            <w:r>
              <w:rPr>
                <w:rFonts w:ascii="Times New Roman" w:hAnsi="Times New Roman" w:cs="Times New Roman"/>
              </w:rPr>
              <w:t>, PO</w:t>
            </w:r>
            <w:r w:rsidRPr="00D528B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Paikpara</w:t>
            </w:r>
            <w:proofErr w:type="spellEnd"/>
            <w:r w:rsidRPr="00D528B9"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Pr="00D62B98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A77D78" w:rsidRDefault="00DE14FC" w:rsidP="002E4EAD">
            <w:pPr>
              <w:rPr>
                <w:rFonts w:ascii="Times New Roman" w:hAnsi="Times New Roman" w:cs="Times New Roman"/>
              </w:rPr>
            </w:pPr>
            <w:proofErr w:type="spellStart"/>
            <w:r w:rsidRPr="00A77D78">
              <w:rPr>
                <w:rFonts w:ascii="Times New Roman" w:hAnsi="Times New Roman" w:cs="Times New Roman"/>
              </w:rPr>
              <w:t>Sintu</w:t>
            </w:r>
            <w:proofErr w:type="spellEnd"/>
            <w:r w:rsidRPr="00A77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D78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A77D78" w:rsidRDefault="00DE14FC" w:rsidP="002E4EAD">
            <w:pPr>
              <w:rPr>
                <w:rFonts w:ascii="Times New Roman" w:hAnsi="Times New Roman" w:cs="Times New Roman"/>
              </w:rPr>
            </w:pPr>
            <w:r w:rsidRPr="00A77D78">
              <w:rPr>
                <w:rFonts w:ascii="Times New Roman" w:hAnsi="Times New Roman" w:cs="Times New Roman"/>
              </w:rPr>
              <w:t>41 Years</w:t>
            </w:r>
            <w:r>
              <w:rPr>
                <w:rFonts w:ascii="Times New Roman" w:hAnsi="Times New Roman" w:cs="Times New Roman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A77D78" w:rsidRDefault="00DE14FC" w:rsidP="002E4EAD">
            <w:pPr>
              <w:rPr>
                <w:rFonts w:ascii="Times New Roman" w:hAnsi="Times New Roman" w:cs="Times New Roman"/>
              </w:rPr>
            </w:pPr>
            <w:r w:rsidRPr="00A77D78">
              <w:rPr>
                <w:rFonts w:ascii="Times New Roman" w:hAnsi="Times New Roman" w:cs="Times New Roman"/>
              </w:rPr>
              <w:t xml:space="preserve">S/o- Lt. </w:t>
            </w:r>
            <w:proofErr w:type="spellStart"/>
            <w:r w:rsidRPr="00A77D78">
              <w:rPr>
                <w:rFonts w:ascii="Times New Roman" w:hAnsi="Times New Roman" w:cs="Times New Roman"/>
              </w:rPr>
              <w:t>AtiarRahamanMondal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A77D78" w:rsidRDefault="00DE14FC" w:rsidP="002E4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18.12.24 at 06.00hrs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A77D78" w:rsidRDefault="00DE14FC" w:rsidP="002E4EAD">
            <w:pPr>
              <w:rPr>
                <w:rFonts w:ascii="Times New Roman" w:hAnsi="Times New Roman" w:cs="Times New Roman"/>
              </w:rPr>
            </w:pPr>
            <w:r w:rsidRPr="00A77D78">
              <w:rPr>
                <w:rFonts w:ascii="Times New Roman" w:hAnsi="Times New Roman" w:cs="Times New Roman"/>
              </w:rPr>
              <w:t>Baduria P.S Case No-417/2024 Dt. 21.08.2024 U/S-310(4)/310(5</w:t>
            </w:r>
            <w:proofErr w:type="gramStart"/>
            <w:r w:rsidRPr="00A77D78">
              <w:rPr>
                <w:rFonts w:ascii="Times New Roman" w:hAnsi="Times New Roman" w:cs="Times New Roman"/>
              </w:rPr>
              <w:t>)BNS</w:t>
            </w:r>
            <w:proofErr w:type="gramEnd"/>
            <w:r w:rsidRPr="00A77D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A77D78" w:rsidRDefault="00DE14FC" w:rsidP="002E4EAD">
            <w:pPr>
              <w:rPr>
                <w:rFonts w:ascii="Times New Roman" w:hAnsi="Times New Roman" w:cs="Times New Roman"/>
              </w:rPr>
            </w:pPr>
            <w:proofErr w:type="spellStart"/>
            <w:r w:rsidRPr="00A77D78">
              <w:rPr>
                <w:rFonts w:ascii="Times New Roman" w:hAnsi="Times New Roman" w:cs="Times New Roman"/>
              </w:rPr>
              <w:t>Darigobndapur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C" w:rsidRPr="00A77D78" w:rsidRDefault="00DE14FC" w:rsidP="002E4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</w:t>
            </w: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5F73">
              <w:rPr>
                <w:rFonts w:ascii="Bookman Old Style" w:hAnsi="Bookman Old Style" w:cs="Times New Roman"/>
                <w:iCs/>
                <w:sz w:val="20"/>
                <w:szCs w:val="20"/>
              </w:rPr>
              <w:t xml:space="preserve">Al </w:t>
            </w:r>
            <w:proofErr w:type="spellStart"/>
            <w:r w:rsidRPr="00955F73">
              <w:rPr>
                <w:rFonts w:ascii="Bookman Old Style" w:hAnsi="Bookman Old Style" w:cs="Times New Roman"/>
                <w:iCs/>
                <w:sz w:val="20"/>
                <w:szCs w:val="20"/>
              </w:rPr>
              <w:t>Amin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5F73">
              <w:rPr>
                <w:rFonts w:ascii="Bookman Old Style" w:hAnsi="Bookman Old Style"/>
                <w:sz w:val="20"/>
                <w:szCs w:val="20"/>
              </w:rPr>
              <w:t>34 yrs</w:t>
            </w:r>
          </w:p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5F73">
              <w:rPr>
                <w:rFonts w:ascii="Bookman Old Style" w:hAnsi="Bookman Old Style"/>
                <w:sz w:val="20"/>
                <w:szCs w:val="20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55F73">
              <w:rPr>
                <w:rFonts w:ascii="Bookman Old Style" w:hAnsi="Bookman Old Style" w:cs="Times New Roman"/>
                <w:iCs/>
                <w:sz w:val="20"/>
                <w:szCs w:val="20"/>
              </w:rPr>
              <w:t>Hossain</w:t>
            </w:r>
            <w:proofErr w:type="spellEnd"/>
            <w:r w:rsidRPr="00955F73">
              <w:rPr>
                <w:rFonts w:ascii="Bookman Old Style" w:hAnsi="Bookman Old Style" w:cs="Times New Roman"/>
                <w:iCs/>
                <w:sz w:val="20"/>
                <w:szCs w:val="20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5F73">
              <w:rPr>
                <w:rFonts w:ascii="Bookman Old Style" w:hAnsi="Bookman Old Style"/>
                <w:sz w:val="20"/>
                <w:szCs w:val="20"/>
              </w:rPr>
              <w:t>18.12.24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5F73">
              <w:rPr>
                <w:rFonts w:ascii="Bookman Old Style" w:hAnsi="Bookman Old Style" w:cs="Times New Roman"/>
                <w:color w:val="222222"/>
                <w:sz w:val="20"/>
                <w:szCs w:val="20"/>
              </w:rPr>
              <w:t>785/2024, Date-18.12.2024, U/S-</w:t>
            </w:r>
            <w:r w:rsidRPr="00955F73">
              <w:rPr>
                <w:rFonts w:ascii="Bookman Old Style" w:hAnsi="Bookman Old Style" w:cs="Times New Roman"/>
                <w:bCs/>
                <w:color w:val="222222"/>
                <w:sz w:val="20"/>
                <w:szCs w:val="20"/>
              </w:rPr>
              <w:t>14 A (b) Foreigners Act &amp; 12 Passport Act</w:t>
            </w:r>
            <w:r w:rsidRPr="00955F73">
              <w:rPr>
                <w:rFonts w:ascii="Bookman Old Style" w:hAnsi="Bookman Old Style" w:cs="Times New Roman"/>
                <w:color w:val="222222"/>
                <w:sz w:val="20"/>
                <w:szCs w:val="20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5F73">
              <w:rPr>
                <w:rFonts w:ascii="Bookman Old Style" w:hAnsi="Bookman Old Style"/>
                <w:sz w:val="20"/>
                <w:szCs w:val="20"/>
              </w:rPr>
              <w:t>Swarupnagar 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</w:t>
            </w: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Default="00DE14FC" w:rsidP="002E4EAD">
            <w:r w:rsidRPr="00C658C6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D22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Md. </w:t>
            </w:r>
            <w:proofErr w:type="spellStart"/>
            <w:r w:rsidRPr="00ED227C">
              <w:rPr>
                <w:rFonts w:ascii="Times New Roman" w:hAnsi="Times New Roman" w:cs="Times New Roman"/>
                <w:iCs/>
                <w:sz w:val="20"/>
                <w:szCs w:val="20"/>
              </w:rPr>
              <w:t>Sagur</w:t>
            </w:r>
            <w:proofErr w:type="spellEnd"/>
            <w:r w:rsidRPr="00ED22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5F73">
              <w:rPr>
                <w:rFonts w:ascii="Bookman Old Style" w:hAnsi="Bookman Old Style"/>
                <w:sz w:val="20"/>
                <w:szCs w:val="20"/>
              </w:rPr>
              <w:t>36 yrs</w:t>
            </w:r>
          </w:p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5F73">
              <w:rPr>
                <w:rFonts w:ascii="Bookman Old Style" w:hAnsi="Bookman Old Style"/>
                <w:sz w:val="20"/>
                <w:szCs w:val="20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5F73">
              <w:rPr>
                <w:rFonts w:ascii="Bookman Old Style" w:hAnsi="Bookman Old Style"/>
                <w:sz w:val="20"/>
                <w:szCs w:val="20"/>
              </w:rPr>
              <w:t xml:space="preserve">Mal </w:t>
            </w:r>
            <w:proofErr w:type="spellStart"/>
            <w:r w:rsidRPr="00955F73">
              <w:rPr>
                <w:rFonts w:ascii="Bookman Old Style" w:hAnsi="Bookman Old Style"/>
                <w:sz w:val="20"/>
                <w:szCs w:val="20"/>
              </w:rPr>
              <w:t>Maqbul</w:t>
            </w:r>
            <w:proofErr w:type="spellEnd"/>
            <w:r w:rsidRPr="00955F7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55F73">
              <w:rPr>
                <w:rFonts w:ascii="Bookman Old Style" w:hAnsi="Bookman Old Style"/>
                <w:sz w:val="20"/>
                <w:szCs w:val="20"/>
              </w:rPr>
              <w:t>Hossain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5F73">
              <w:rPr>
                <w:rFonts w:ascii="Bookman Old Style" w:hAnsi="Bookman Old Style"/>
                <w:sz w:val="20"/>
                <w:szCs w:val="20"/>
              </w:rPr>
              <w:t>18.12.24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5F73">
              <w:rPr>
                <w:rFonts w:ascii="Bookman Old Style" w:hAnsi="Bookman Old Style" w:cs="Times New Roman"/>
                <w:color w:val="222222"/>
                <w:sz w:val="20"/>
                <w:szCs w:val="20"/>
              </w:rPr>
              <w:t>785/2024, Date-18.12.2024, U/S-</w:t>
            </w:r>
            <w:r w:rsidRPr="00955F73">
              <w:rPr>
                <w:rFonts w:ascii="Bookman Old Style" w:hAnsi="Bookman Old Style" w:cs="Times New Roman"/>
                <w:bCs/>
                <w:color w:val="222222"/>
                <w:sz w:val="20"/>
                <w:szCs w:val="20"/>
              </w:rPr>
              <w:t>14 A (b) Foreigners Act &amp; 12 Passport Act</w:t>
            </w:r>
            <w:r w:rsidRPr="00955F73">
              <w:rPr>
                <w:rFonts w:ascii="Bookman Old Style" w:hAnsi="Bookman Old Style" w:cs="Times New Roman"/>
                <w:color w:val="222222"/>
                <w:sz w:val="20"/>
                <w:szCs w:val="20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5F73">
              <w:rPr>
                <w:rFonts w:ascii="Bookman Old Style" w:hAnsi="Bookman Old Style"/>
                <w:sz w:val="20"/>
                <w:szCs w:val="20"/>
              </w:rPr>
              <w:t>Swarupnagar 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Default="00DE14FC" w:rsidP="002E4EAD">
            <w:r w:rsidRPr="00C658C6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87A0E">
              <w:rPr>
                <w:rFonts w:ascii="Times New Roman" w:hAnsi="Times New Roman" w:cs="Times New Roman"/>
                <w:sz w:val="20"/>
                <w:szCs w:val="20"/>
              </w:rPr>
              <w:t>SahinurGazi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26 Yrs</w:t>
            </w:r>
          </w:p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87A0E">
              <w:rPr>
                <w:rFonts w:ascii="Times New Roman" w:hAnsi="Times New Roman" w:cs="Times New Roman"/>
                <w:sz w:val="20"/>
                <w:szCs w:val="20"/>
              </w:rPr>
              <w:t>Abul</w:t>
            </w:r>
            <w:proofErr w:type="spellEnd"/>
            <w:r w:rsidRPr="00987A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7A0E">
              <w:rPr>
                <w:rFonts w:ascii="Times New Roman" w:hAnsi="Times New Roman" w:cs="Times New Roman"/>
                <w:sz w:val="20"/>
                <w:szCs w:val="20"/>
              </w:rPr>
              <w:t>Hossain</w:t>
            </w:r>
            <w:proofErr w:type="spellEnd"/>
            <w:r w:rsidRPr="00987A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7A0E"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5F73">
              <w:rPr>
                <w:rFonts w:ascii="Bookman Old Style" w:hAnsi="Bookman Old Style"/>
                <w:sz w:val="20"/>
                <w:szCs w:val="20"/>
              </w:rPr>
              <w:t>786/2024, Date-18.12.2024, U/S-22/29 (2)(a) of NDPS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87A0E">
              <w:rPr>
                <w:rFonts w:ascii="Times New Roman" w:hAnsi="Times New Roman" w:cs="Times New Roman"/>
                <w:sz w:val="20"/>
                <w:szCs w:val="20"/>
              </w:rPr>
              <w:t>Gobindapur</w:t>
            </w:r>
            <w:proofErr w:type="spellEnd"/>
            <w:r w:rsidRPr="00987A0E">
              <w:rPr>
                <w:rFonts w:ascii="Times New Roman" w:hAnsi="Times New Roman" w:cs="Times New Roman"/>
                <w:sz w:val="20"/>
                <w:szCs w:val="20"/>
              </w:rPr>
              <w:t xml:space="preserve"> Hospital Math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Default="00DE14FC" w:rsidP="002E4EAD">
            <w:r w:rsidRPr="00C658C6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87A0E">
              <w:rPr>
                <w:rFonts w:ascii="Times New Roman" w:hAnsi="Times New Roman" w:cs="Times New Roman"/>
                <w:sz w:val="20"/>
                <w:szCs w:val="20"/>
              </w:rPr>
              <w:t>AbulKalamMolla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34 Yrs</w:t>
            </w:r>
          </w:p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87A0E">
              <w:rPr>
                <w:rFonts w:ascii="Times New Roman" w:hAnsi="Times New Roman" w:cs="Times New Roman"/>
                <w:sz w:val="20"/>
                <w:szCs w:val="20"/>
              </w:rPr>
              <w:t>MijanurMolla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5F73">
              <w:rPr>
                <w:rFonts w:ascii="Bookman Old Style" w:hAnsi="Bookman Old Style"/>
                <w:sz w:val="20"/>
                <w:szCs w:val="20"/>
              </w:rPr>
              <w:t>786/2024, Date-18.12.2024, U/S-22/29 (2)(a) of NDPS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87A0E">
              <w:rPr>
                <w:rFonts w:ascii="Times New Roman" w:hAnsi="Times New Roman" w:cs="Times New Roman"/>
                <w:sz w:val="20"/>
                <w:szCs w:val="20"/>
              </w:rPr>
              <w:t>Gobindapur</w:t>
            </w:r>
            <w:proofErr w:type="spellEnd"/>
            <w:r w:rsidRPr="00987A0E">
              <w:rPr>
                <w:rFonts w:ascii="Times New Roman" w:hAnsi="Times New Roman" w:cs="Times New Roman"/>
                <w:sz w:val="20"/>
                <w:szCs w:val="20"/>
              </w:rPr>
              <w:t xml:space="preserve"> Hospital Math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87A0E">
              <w:rPr>
                <w:rFonts w:ascii="Times New Roman" w:hAnsi="Times New Roman" w:cs="Times New Roman"/>
                <w:sz w:val="20"/>
                <w:szCs w:val="20"/>
              </w:rPr>
              <w:t>NuruzzamanMolla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 Yrs</w:t>
            </w:r>
          </w:p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87A0E">
              <w:rPr>
                <w:rFonts w:ascii="Times New Roman" w:hAnsi="Times New Roman" w:cs="Times New Roman"/>
                <w:sz w:val="20"/>
                <w:szCs w:val="20"/>
              </w:rPr>
              <w:t>ImanurMolla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55F73">
              <w:rPr>
                <w:rFonts w:ascii="Bookman Old Style" w:hAnsi="Bookman Old Style"/>
                <w:sz w:val="20"/>
                <w:szCs w:val="20"/>
              </w:rPr>
              <w:t>786/2024, Date-18.12.2024, U/S-22/29 (2)(a) of NDPS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87A0E">
              <w:rPr>
                <w:rFonts w:ascii="Times New Roman" w:hAnsi="Times New Roman" w:cs="Times New Roman"/>
                <w:sz w:val="20"/>
                <w:szCs w:val="20"/>
              </w:rPr>
              <w:t>Gobindapur</w:t>
            </w:r>
            <w:proofErr w:type="spellEnd"/>
            <w:r w:rsidRPr="00987A0E">
              <w:rPr>
                <w:rFonts w:ascii="Times New Roman" w:hAnsi="Times New Roman" w:cs="Times New Roman"/>
                <w:sz w:val="20"/>
                <w:szCs w:val="20"/>
              </w:rPr>
              <w:t xml:space="preserve"> Hospital Math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Pr="00955F73" w:rsidRDefault="00DE14FC" w:rsidP="002E4E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</w:t>
            </w: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GALGANJ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7F6FBD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257">
              <w:rPr>
                <w:rFonts w:ascii="Times New Roman" w:hAnsi="Times New Roman" w:cs="Times New Roman"/>
                <w:sz w:val="20"/>
                <w:szCs w:val="20"/>
              </w:rPr>
              <w:t>DinabandhuMondal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7F6FBD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7F6FBD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57">
              <w:rPr>
                <w:rFonts w:ascii="Times New Roman" w:hAnsi="Times New Roman" w:cs="Times New Roman"/>
                <w:sz w:val="20"/>
                <w:szCs w:val="20"/>
              </w:rPr>
              <w:t xml:space="preserve">Lt. </w:t>
            </w:r>
            <w:proofErr w:type="spellStart"/>
            <w:r w:rsidRPr="008B6257">
              <w:rPr>
                <w:rFonts w:ascii="Times New Roman" w:hAnsi="Times New Roman" w:cs="Times New Roman"/>
                <w:sz w:val="20"/>
                <w:szCs w:val="20"/>
              </w:rPr>
              <w:t>BaburamMondal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7F6FBD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6257">
              <w:rPr>
                <w:rFonts w:ascii="Times New Roman" w:hAnsi="Times New Roman" w:cs="Times New Roman"/>
                <w:sz w:val="20"/>
                <w:szCs w:val="20"/>
              </w:rPr>
              <w:t>n 18.12.2024 at about 06.25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7F6FBD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57">
              <w:rPr>
                <w:rFonts w:ascii="Times New Roman" w:hAnsi="Times New Roman" w:cs="Times New Roman"/>
                <w:sz w:val="20"/>
                <w:szCs w:val="20"/>
              </w:rPr>
              <w:t>Hingalganj P.S. Case No. 237/24 Dt. 18.12.2024 U/S-</w:t>
            </w:r>
            <w:proofErr w:type="gramStart"/>
            <w:r w:rsidRPr="008B6257">
              <w:rPr>
                <w:rFonts w:ascii="Times New Roman" w:hAnsi="Times New Roman" w:cs="Times New Roman"/>
                <w:sz w:val="20"/>
                <w:szCs w:val="20"/>
              </w:rPr>
              <w:t>14A(</w:t>
            </w:r>
            <w:proofErr w:type="gramEnd"/>
            <w:r w:rsidRPr="008B6257">
              <w:rPr>
                <w:rFonts w:ascii="Times New Roman" w:hAnsi="Times New Roman" w:cs="Times New Roman"/>
                <w:sz w:val="20"/>
                <w:szCs w:val="20"/>
              </w:rPr>
              <w:t>b) Foreigners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7F6FBD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257">
              <w:rPr>
                <w:rFonts w:ascii="Times New Roman" w:hAnsi="Times New Roman" w:cs="Times New Roman"/>
                <w:sz w:val="20"/>
                <w:szCs w:val="20"/>
              </w:rPr>
              <w:t>Shibbari</w:t>
            </w:r>
            <w:proofErr w:type="spellEnd"/>
            <w:r w:rsidRPr="008B6257">
              <w:rPr>
                <w:rFonts w:ascii="Times New Roman" w:hAnsi="Times New Roman" w:cs="Times New Roman"/>
                <w:sz w:val="20"/>
                <w:szCs w:val="20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14FC" w:rsidRPr="007F6FBD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Default="00DE14FC" w:rsidP="002E4EAD">
            <w:r w:rsidRPr="00ED3762">
              <w:rPr>
                <w:rFonts w:ascii="Bookman Old Style" w:hAnsi="Bookman Old Style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257">
              <w:rPr>
                <w:rFonts w:ascii="Times New Roman" w:hAnsi="Times New Roman" w:cs="Times New Roman"/>
                <w:sz w:val="20"/>
                <w:szCs w:val="20"/>
              </w:rPr>
              <w:t>MachumaKhatun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257">
              <w:rPr>
                <w:rFonts w:ascii="Times New Roman" w:hAnsi="Times New Roman" w:cs="Times New Roman"/>
                <w:sz w:val="20"/>
                <w:szCs w:val="20"/>
              </w:rPr>
              <w:t xml:space="preserve">Abdul </w:t>
            </w:r>
            <w:proofErr w:type="spellStart"/>
            <w:r w:rsidRPr="008B6257">
              <w:rPr>
                <w:rFonts w:ascii="Times New Roman" w:hAnsi="Times New Roman" w:cs="Times New Roman"/>
                <w:sz w:val="20"/>
                <w:szCs w:val="20"/>
              </w:rPr>
              <w:t>Hashem</w:t>
            </w:r>
            <w:proofErr w:type="spellEnd"/>
            <w:r w:rsidRPr="008B6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6257">
              <w:rPr>
                <w:rFonts w:ascii="Times New Roman" w:hAnsi="Times New Roman" w:cs="Times New Roman"/>
                <w:sz w:val="20"/>
                <w:szCs w:val="20"/>
              </w:rPr>
              <w:t>Majumder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Default="00DE14FC" w:rsidP="002E4EAD">
            <w:r w:rsidRPr="00ED3762">
              <w:rPr>
                <w:rFonts w:ascii="Bookman Old Style" w:hAnsi="Bookman Old Style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8B6257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6560">
              <w:rPr>
                <w:rFonts w:ascii="Times New Roman" w:hAnsi="Times New Roman" w:cs="Times New Roman"/>
                <w:sz w:val="20"/>
                <w:szCs w:val="20"/>
              </w:rPr>
              <w:t>Debprasad</w:t>
            </w:r>
            <w:proofErr w:type="spellEnd"/>
            <w:r w:rsidRPr="002D6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560">
              <w:rPr>
                <w:rFonts w:ascii="Times New Roman" w:hAnsi="Times New Roman" w:cs="Times New Roman"/>
                <w:sz w:val="20"/>
                <w:szCs w:val="20"/>
              </w:rPr>
              <w:t>Ghosh</w:t>
            </w:r>
            <w:proofErr w:type="spellEnd"/>
            <w:r w:rsidRPr="002D6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8B6257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6560">
              <w:rPr>
                <w:rFonts w:ascii="Times New Roman" w:hAnsi="Times New Roman" w:cs="Times New Roman"/>
                <w:sz w:val="20"/>
                <w:szCs w:val="20"/>
              </w:rPr>
              <w:t>Samir</w:t>
            </w:r>
            <w:proofErr w:type="spellEnd"/>
            <w:r w:rsidRPr="002D6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560">
              <w:rPr>
                <w:rFonts w:ascii="Times New Roman" w:hAnsi="Times New Roman" w:cs="Times New Roman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D6560">
              <w:rPr>
                <w:rFonts w:ascii="Times New Roman" w:hAnsi="Times New Roman" w:cs="Times New Roman"/>
                <w:sz w:val="20"/>
                <w:szCs w:val="20"/>
              </w:rPr>
              <w:t xml:space="preserve">n 18.12.24 at about 00.40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560">
              <w:rPr>
                <w:rFonts w:ascii="Times New Roman" w:hAnsi="Times New Roman" w:cs="Times New Roman"/>
                <w:sz w:val="20"/>
                <w:szCs w:val="20"/>
              </w:rPr>
              <w:t>Hingalganj PS Case No. 235/24 Dt.14.12.2024 U/S-126(2)/115(2)/117(2)/110/76/3(5</w:t>
            </w:r>
            <w:proofErr w:type="gramStart"/>
            <w:r w:rsidRPr="002D6560">
              <w:rPr>
                <w:rFonts w:ascii="Times New Roman" w:hAnsi="Times New Roman" w:cs="Times New Roman"/>
                <w:sz w:val="20"/>
                <w:szCs w:val="20"/>
              </w:rPr>
              <w:t>)  BNS</w:t>
            </w:r>
            <w:proofErr w:type="gramEnd"/>
            <w:r w:rsidRPr="002D65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6560">
              <w:rPr>
                <w:rFonts w:ascii="Times New Roman" w:hAnsi="Times New Roman" w:cs="Times New Roman"/>
                <w:sz w:val="20"/>
                <w:szCs w:val="20"/>
              </w:rPr>
              <w:t>Goshpara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Default="00DE14FC" w:rsidP="002E4EAD">
            <w:r w:rsidRPr="00ED3762">
              <w:rPr>
                <w:rFonts w:ascii="Bookman Old Style" w:hAnsi="Bookman Old Style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6560">
              <w:rPr>
                <w:rFonts w:ascii="Times New Roman" w:hAnsi="Times New Roman" w:cs="Times New Roman"/>
                <w:sz w:val="20"/>
                <w:szCs w:val="20"/>
              </w:rPr>
              <w:t>Biswajit</w:t>
            </w:r>
            <w:proofErr w:type="spellEnd"/>
            <w:r w:rsidRPr="002D6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560">
              <w:rPr>
                <w:rFonts w:ascii="Times New Roman" w:hAnsi="Times New Roman" w:cs="Times New Roman"/>
                <w:sz w:val="20"/>
                <w:szCs w:val="20"/>
              </w:rPr>
              <w:t>Ghosh</w:t>
            </w:r>
            <w:proofErr w:type="spellEnd"/>
            <w:r w:rsidRPr="002D6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14FC" w:rsidRPr="008B6257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8B6257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6560">
              <w:rPr>
                <w:rFonts w:ascii="Times New Roman" w:hAnsi="Times New Roman" w:cs="Times New Roman"/>
                <w:sz w:val="20"/>
                <w:szCs w:val="20"/>
              </w:rPr>
              <w:t>Samir</w:t>
            </w:r>
            <w:proofErr w:type="spellEnd"/>
            <w:r w:rsidRPr="002D6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560">
              <w:rPr>
                <w:rFonts w:ascii="Times New Roman" w:hAnsi="Times New Roman" w:cs="Times New Roman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Default="00DE14FC" w:rsidP="002E4EA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14FC" w:rsidRPr="00FB61AF" w:rsidRDefault="00DE14FC" w:rsidP="00DE14F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DE14FC" w:rsidRPr="00802C77" w:rsidRDefault="00DE14FC" w:rsidP="00DE14FC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DE14FC" w:rsidRPr="00FB61AF" w:rsidRDefault="00DE14FC" w:rsidP="00DE14F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DE14FC" w:rsidRPr="00FB61AF" w:rsidRDefault="00DE14FC" w:rsidP="00DE14F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Raja Roy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73633B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(23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6920D7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Tapan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Roy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ChatoriNabatkati</w:t>
            </w:r>
            <w:proofErr w:type="spellEnd"/>
            <w:r>
              <w:rPr>
                <w:rFonts w:ascii="Times New Roman" w:hAnsi="Times New Roman" w:cs="Times New Roman"/>
              </w:rPr>
              <w:t>, PS- Swarupnagar,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9849C3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18/12/2024 at 20:35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849C3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1396, Dt.- 18/12/2024, U/S- 292 BNS &amp; 39 BNSS.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849C3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Sangrampur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Pr="00571E0C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RanajitMallick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73633B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6920D7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RabindranathMallick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Chatori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Balti</w:t>
            </w:r>
            <w:proofErr w:type="spellEnd"/>
            <w:r>
              <w:rPr>
                <w:rFonts w:ascii="Times New Roman" w:hAnsi="Times New Roman" w:cs="Times New Roman"/>
              </w:rPr>
              <w:t>, PS- Swarupnagar,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9849C3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18/12/2024 at 20:45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849C3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1398, Dt.- 18/12/2024, U/S- 202/185 MV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849C3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Boat </w:t>
            </w:r>
            <w:proofErr w:type="spellStart"/>
            <w:r>
              <w:rPr>
                <w:rFonts w:ascii="Times New Roman" w:hAnsi="Times New Roman" w:cs="Times New Roman"/>
              </w:rPr>
              <w:t>ghat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area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Pr="00571E0C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494D44" w:rsidRDefault="00DE14FC" w:rsidP="002E4EA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Vill+PO-Kultala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Ashoknagar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494D44" w:rsidRDefault="00DE14FC" w:rsidP="002E4EA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494D44" w:rsidRDefault="00DE14FC" w:rsidP="002E4EA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494D44" w:rsidRDefault="00DE14FC" w:rsidP="002E4EA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20.35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494D44" w:rsidRDefault="00DE14FC" w:rsidP="002E4EA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Matia</w:t>
            </w:r>
            <w:proofErr w:type="spellEnd"/>
            <w:r w:rsidRPr="00494D44">
              <w:rPr>
                <w:rFonts w:ascii="Times New Roman" w:hAnsi="Times New Roman" w:cs="Times New Roman"/>
                <w:sz w:val="24"/>
                <w:szCs w:val="24"/>
              </w:rPr>
              <w:t xml:space="preserve"> PS GDE 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1055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,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.12.2024 U/S- 202/185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494D44" w:rsidRDefault="00DE14FC" w:rsidP="002E4EA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Arbelia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Pr="00494D44" w:rsidRDefault="00DE14FC" w:rsidP="002E4EA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SupriyaBachar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176F76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TapanBachar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176F76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3A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18.12.24 at 08.05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176F76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3A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176F76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D33A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Thuba</w:t>
            </w:r>
            <w:proofErr w:type="spellEnd"/>
            <w:r w:rsidRPr="007D33A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3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Default="00DE14FC" w:rsidP="002E4EAD">
            <w:r w:rsidRPr="00483AFA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Saddam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176F76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7D33A3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EbadadSardar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176F76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3A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18.12.24 at 08.05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176F76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3A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176F76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D33A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Thuba</w:t>
            </w:r>
            <w:proofErr w:type="spellEnd"/>
            <w:r w:rsidRPr="007D33A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D3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Default="00DE14FC" w:rsidP="002E4EAD">
            <w:r w:rsidRPr="00483AFA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SukhenSardar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Kochi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7D33A3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670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18.12.24 at 21.20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7D33A3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670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No- 1066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7D33A3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9670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Raghabpur</w:t>
            </w:r>
            <w:proofErr w:type="spellEnd"/>
            <w:r w:rsidRPr="009670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Pr="007D33A3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7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Default="00DE14FC" w:rsidP="002E4EAD">
            <w:r w:rsidRPr="00483AFA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ChiranjitSardar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96704D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GokulSardar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7D33A3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670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18.12.24 at 21.20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7D33A3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670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No- 1066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7D33A3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9670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Raghabpur</w:t>
            </w:r>
            <w:proofErr w:type="spellEnd"/>
            <w:r w:rsidRPr="009670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Pr="007D33A3" w:rsidRDefault="00DE14FC" w:rsidP="002E4EA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7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DE14FC" w:rsidRPr="00FB61AF" w:rsidTr="002E4EA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FB61AF" w:rsidRDefault="00DE14FC" w:rsidP="002E4EA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245991" w:rsidRDefault="00DE14FC" w:rsidP="002E4EA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Krishna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245991" w:rsidRDefault="00DE14FC" w:rsidP="002E4EA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245991" w:rsidRDefault="00DE14FC" w:rsidP="002E4EA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Kartick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245991" w:rsidRDefault="00DE14FC" w:rsidP="002E4EA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Date-18.12.24 &amp; Time-20.45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245991" w:rsidRDefault="00DE14FC" w:rsidP="002E4EA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No-1195 Dt-18.12.24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245991" w:rsidRDefault="00DE14FC" w:rsidP="002E4EA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Piyara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FC" w:rsidRPr="00245991" w:rsidRDefault="00DE14FC" w:rsidP="002E4EA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</w:tbl>
    <w:p w:rsidR="00DE14FC" w:rsidRDefault="00DE14FC" w:rsidP="00DE14FC">
      <w:pPr>
        <w:rPr>
          <w:rFonts w:ascii="Bookman Old Style" w:hAnsi="Bookman Old Style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309"/>
        <w:tblW w:w="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"/>
        <w:gridCol w:w="242"/>
        <w:gridCol w:w="236"/>
        <w:gridCol w:w="237"/>
        <w:gridCol w:w="236"/>
        <w:gridCol w:w="251"/>
        <w:gridCol w:w="242"/>
        <w:gridCol w:w="236"/>
      </w:tblGrid>
      <w:tr w:rsidR="00DE14FC" w:rsidRPr="00FB61AF" w:rsidTr="00DE14FC">
        <w:trPr>
          <w:trHeight w:val="251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4FC" w:rsidRPr="00FB61AF" w:rsidRDefault="00DE14FC" w:rsidP="00DE14F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DE14F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DE14F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DE14F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DE14F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DE14F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FB61AF" w:rsidRDefault="00DE14FC" w:rsidP="00DE14F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4FC" w:rsidRPr="00FB61AF" w:rsidRDefault="00DE14FC" w:rsidP="00DE14F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DE14FC" w:rsidRPr="00802C77" w:rsidRDefault="00DE14FC" w:rsidP="00DE14FC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DE14FC" w:rsidRPr="00FB61AF" w:rsidRDefault="00DE14FC" w:rsidP="00DE14F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DE14FC" w:rsidRPr="00FB61AF" w:rsidRDefault="00DE14FC" w:rsidP="00DE14F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DE14FC" w:rsidRPr="00FB61AF" w:rsidRDefault="00DE14FC" w:rsidP="00DE14F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DE14FC" w:rsidRDefault="00DE14FC" w:rsidP="00DE14FC">
      <w:pPr>
        <w:pStyle w:val="NoSpacing"/>
        <w:rPr>
          <w:rFonts w:ascii="Bookman Old Style" w:hAnsi="Bookman Old Style"/>
          <w:b/>
          <w:sz w:val="24"/>
          <w:szCs w:val="20"/>
        </w:rPr>
      </w:pPr>
    </w:p>
    <w:p w:rsidR="00DE14FC" w:rsidRPr="00FD2CEF" w:rsidRDefault="00DE14FC" w:rsidP="00DE14F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FD2CEF">
        <w:rPr>
          <w:rFonts w:ascii="Bookman Old Style" w:hAnsi="Bookman Old Style"/>
          <w:b/>
          <w:sz w:val="20"/>
          <w:szCs w:val="20"/>
        </w:rPr>
        <w:t xml:space="preserve">RECALL OF WARRANTS:- </w:t>
      </w:r>
    </w:p>
    <w:p w:rsidR="00DE14FC" w:rsidRDefault="00DE14FC" w:rsidP="00DE14FC">
      <w:pPr>
        <w:pStyle w:val="NoSpacing"/>
        <w:rPr>
          <w:rFonts w:ascii="Bookman Old Style" w:hAnsi="Bookman Old Style"/>
          <w:b/>
          <w:sz w:val="24"/>
          <w:szCs w:val="20"/>
        </w:rPr>
      </w:pPr>
    </w:p>
    <w:p w:rsidR="00DE14FC" w:rsidRDefault="00DE14FC" w:rsidP="00DE14FC">
      <w:pPr>
        <w:pStyle w:val="NoSpacing"/>
        <w:rPr>
          <w:rFonts w:ascii="Bookman Old Style" w:hAnsi="Bookman Old Style"/>
          <w:b/>
          <w:sz w:val="24"/>
          <w:szCs w:val="20"/>
        </w:rPr>
      </w:pPr>
    </w:p>
    <w:tbl>
      <w:tblPr>
        <w:tblW w:w="109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7"/>
        <w:gridCol w:w="1440"/>
        <w:gridCol w:w="990"/>
        <w:gridCol w:w="1350"/>
        <w:gridCol w:w="890"/>
        <w:gridCol w:w="1618"/>
        <w:gridCol w:w="1439"/>
        <w:gridCol w:w="1003"/>
      </w:tblGrid>
      <w:tr w:rsidR="00DE14FC" w:rsidRPr="00D62B98" w:rsidTr="002E4EAD">
        <w:trPr>
          <w:trHeight w:val="29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4FC" w:rsidRPr="00153D47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D47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153D47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D47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DE14FC" w:rsidRPr="00153D47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D47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153D47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D47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DE14FC" w:rsidRPr="00153D47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D47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153D47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D47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153D47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D47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153D47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D47">
              <w:rPr>
                <w:rFonts w:ascii="Bookman Old Style" w:hAnsi="Bookman Old Style"/>
                <w:b/>
                <w:sz w:val="20"/>
                <w:szCs w:val="20"/>
              </w:rPr>
              <w:t xml:space="preserve">Case No/G)DE N/o/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4FC" w:rsidRPr="00153D47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D47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4FC" w:rsidRPr="00153D47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D47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DE14FC" w:rsidRPr="00D62B98" w:rsidTr="002E4EAD">
        <w:trPr>
          <w:trHeight w:val="29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153D47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3D47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173395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KajalSardar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173395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173395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W/O- </w:t>
            </w:r>
            <w:proofErr w:type="spellStart"/>
            <w:r>
              <w:rPr>
                <w:rFonts w:ascii="Times New Roman" w:hAnsi="Times New Roman" w:cs="Times New Roman"/>
              </w:rPr>
              <w:t>ArunSardar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Uttar </w:t>
            </w:r>
            <w:proofErr w:type="spellStart"/>
            <w:r>
              <w:rPr>
                <w:rFonts w:ascii="Times New Roman" w:hAnsi="Times New Roman" w:cs="Times New Roman"/>
              </w:rPr>
              <w:t>Bagundi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4FC" w:rsidRPr="009849C3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18/12/2024.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9849C3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128/15, Dt.- 02/02/15, U/S- 341/325/354/ 506 IPC &amp; GR No.- 602/15.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4FC" w:rsidRPr="00D62B98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FC" w:rsidRPr="00D62B98" w:rsidRDefault="00DE14FC" w:rsidP="002E4EA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E14FC" w:rsidRDefault="00DE14FC" w:rsidP="00DE14FC">
      <w:pPr>
        <w:pStyle w:val="NoSpacing"/>
        <w:rPr>
          <w:rFonts w:ascii="Bookman Old Style" w:hAnsi="Bookman Old Style"/>
          <w:b/>
          <w:sz w:val="24"/>
          <w:szCs w:val="20"/>
        </w:rPr>
      </w:pPr>
    </w:p>
    <w:p w:rsidR="00DF06A3" w:rsidRDefault="00DF06A3"/>
    <w:sectPr w:rsidR="00DF06A3" w:rsidSect="00DE14FC">
      <w:pgSz w:w="12240" w:h="15840"/>
      <w:pgMar w:top="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4FC"/>
    <w:rsid w:val="00DE14FC"/>
    <w:rsid w:val="00DF06A3"/>
    <w:rsid w:val="00E6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FC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DE14FC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DE14FC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DE1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2024-12-27T09:47:00Z</dcterms:created>
  <dcterms:modified xsi:type="dcterms:W3CDTF">2024-12-27T09:49:00Z</dcterms:modified>
</cp:coreProperties>
</file>